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C61" w:rsidRDefault="00DB6687" w:rsidP="00DB6687">
      <w:pPr>
        <w:jc w:val="center"/>
        <w:rPr>
          <w:rFonts w:ascii="Microsoft JhengHei" w:eastAsia="Microsoft JhengHei" w:hAnsi="Microsoft JhengHei"/>
          <w:b/>
          <w:sz w:val="28"/>
          <w:szCs w:val="28"/>
        </w:rPr>
      </w:pPr>
      <w:r>
        <w:rPr>
          <w:rFonts w:ascii="Microsoft JhengHei" w:eastAsia="Microsoft JhengHei" w:hAnsi="Microsoft JhengHei"/>
          <w:b/>
          <w:sz w:val="28"/>
          <w:szCs w:val="28"/>
        </w:rPr>
        <w:t>Επέτειος Μακεδονικού Αγώνα</w:t>
      </w:r>
    </w:p>
    <w:p w:rsidR="00DB6687" w:rsidRDefault="00DB6687" w:rsidP="00DB6687">
      <w:pPr>
        <w:jc w:val="both"/>
        <w:rPr>
          <w:rFonts w:ascii="Microsoft JhengHei" w:eastAsia="Microsoft JhengHei" w:hAnsi="Microsoft JhengHei"/>
          <w:sz w:val="24"/>
          <w:szCs w:val="24"/>
        </w:rPr>
      </w:pPr>
      <w:r>
        <w:rPr>
          <w:rFonts w:ascii="Microsoft JhengHei" w:eastAsia="Microsoft JhengHei" w:hAnsi="Microsoft JhengHei"/>
          <w:sz w:val="24"/>
          <w:szCs w:val="24"/>
        </w:rPr>
        <w:t xml:space="preserve">Στις 13 Οκτωβρίου κάθε χρόνο τιμούμε τους Μακεδονομάχους, που απέτρεψαν τον </w:t>
      </w:r>
      <w:proofErr w:type="spellStart"/>
      <w:r>
        <w:rPr>
          <w:rFonts w:ascii="Microsoft JhengHei" w:eastAsia="Microsoft JhengHei" w:hAnsi="Microsoft JhengHei"/>
          <w:sz w:val="24"/>
          <w:szCs w:val="24"/>
        </w:rPr>
        <w:t>εκβουλγαρισμό</w:t>
      </w:r>
      <w:proofErr w:type="spellEnd"/>
      <w:r>
        <w:rPr>
          <w:rFonts w:ascii="Microsoft JhengHei" w:eastAsia="Microsoft JhengHei" w:hAnsi="Microsoft JhengHei"/>
          <w:sz w:val="24"/>
          <w:szCs w:val="24"/>
        </w:rPr>
        <w:t xml:space="preserve"> της Μακεδονίας τόσο  στα κρίσιμα χρόνια 1904-1908, όσο και στα προηγούμενα και τα κατοπινά. Η συγκεκριμένη ημερομηνία είναι η επέτειος του θανάτου του πρωτεργάτη και εμβληματικής μορφής του Μακεδονικού Αγώνα, Παύλου Μελά, στο χωριά </w:t>
      </w:r>
      <w:proofErr w:type="spellStart"/>
      <w:r>
        <w:rPr>
          <w:rFonts w:ascii="Microsoft JhengHei" w:eastAsia="Microsoft JhengHei" w:hAnsi="Microsoft JhengHei"/>
          <w:sz w:val="24"/>
          <w:szCs w:val="24"/>
        </w:rPr>
        <w:t>Στάτιστα</w:t>
      </w:r>
      <w:proofErr w:type="spellEnd"/>
      <w:r>
        <w:rPr>
          <w:rFonts w:ascii="Microsoft JhengHei" w:eastAsia="Microsoft JhengHei" w:hAnsi="Microsoft JhengHei"/>
          <w:sz w:val="24"/>
          <w:szCs w:val="24"/>
        </w:rPr>
        <w:t xml:space="preserve"> της Καστοριάς. </w:t>
      </w:r>
    </w:p>
    <w:p w:rsidR="00DB6687" w:rsidRDefault="00DB6687" w:rsidP="00DB6687">
      <w:pPr>
        <w:jc w:val="both"/>
        <w:rPr>
          <w:rFonts w:ascii="Microsoft JhengHei" w:eastAsia="Microsoft JhengHei" w:hAnsi="Microsoft JhengHei"/>
          <w:sz w:val="24"/>
          <w:szCs w:val="24"/>
        </w:rPr>
      </w:pPr>
      <w:r>
        <w:rPr>
          <w:rFonts w:ascii="Microsoft JhengHei" w:eastAsia="Microsoft JhengHei" w:hAnsi="Microsoft JhengHei"/>
          <w:sz w:val="24"/>
          <w:szCs w:val="24"/>
        </w:rPr>
        <w:t xml:space="preserve">Το Αρσάκειο Γυμνάσιο Θεσσαλονίκης τίμησε τη μνήμη του και όλων των συναγωνιστών του με </w:t>
      </w:r>
      <w:r w:rsidRPr="00DB6687">
        <w:rPr>
          <w:rFonts w:ascii="Microsoft JhengHei" w:eastAsia="Microsoft JhengHei" w:hAnsi="Microsoft JhengHei"/>
          <w:b/>
          <w:sz w:val="24"/>
          <w:szCs w:val="24"/>
        </w:rPr>
        <w:t>ομιλία του φιλολόγου</w:t>
      </w:r>
      <w:r>
        <w:rPr>
          <w:rFonts w:ascii="Microsoft JhengHei" w:eastAsia="Microsoft JhengHei" w:hAnsi="Microsoft JhengHei"/>
          <w:sz w:val="24"/>
          <w:szCs w:val="24"/>
        </w:rPr>
        <w:t xml:space="preserve"> </w:t>
      </w:r>
      <w:r>
        <w:rPr>
          <w:rFonts w:ascii="Microsoft JhengHei" w:eastAsia="Microsoft JhengHei" w:hAnsi="Microsoft JhengHei"/>
          <w:b/>
          <w:sz w:val="24"/>
          <w:szCs w:val="24"/>
        </w:rPr>
        <w:t>Αλέξη</w:t>
      </w:r>
      <w:r w:rsidRPr="00DB6687">
        <w:rPr>
          <w:rFonts w:ascii="Microsoft JhengHei" w:eastAsia="Microsoft JhengHei" w:hAnsi="Microsoft JhengHei"/>
          <w:b/>
          <w:sz w:val="24"/>
          <w:szCs w:val="24"/>
        </w:rPr>
        <w:t xml:space="preserve"> Αλεξίου</w:t>
      </w:r>
      <w:r>
        <w:rPr>
          <w:rFonts w:ascii="Microsoft JhengHei" w:eastAsia="Microsoft JhengHei" w:hAnsi="Microsoft JhengHei"/>
          <w:sz w:val="24"/>
          <w:szCs w:val="24"/>
        </w:rPr>
        <w:t>. Στην ομιλία παρουσιάστηκε το ιστορικό πλαίσιο του Μακεδονικού Αγώνα, η σημασία του για τον ελληνισμό, αλλά και η συμβολή των δασκάλων, και ιδίως των Αρσακειάδων, και του κλήρου στη διατήρηση της ελληνικής ταυτότητας μέσω της παιδείας και της αφοσίωσης στο Οικουμενικό Πατριαρχείο.</w:t>
      </w:r>
    </w:p>
    <w:p w:rsidR="00DB6687" w:rsidRPr="00DB6687" w:rsidRDefault="00DB6687" w:rsidP="00DB6687">
      <w:pPr>
        <w:jc w:val="both"/>
        <w:rPr>
          <w:rFonts w:ascii="Microsoft JhengHei" w:eastAsia="Microsoft JhengHei" w:hAnsi="Microsoft JhengHei"/>
          <w:b/>
          <w:sz w:val="24"/>
          <w:szCs w:val="24"/>
        </w:rPr>
      </w:pPr>
      <w:bookmarkStart w:id="0" w:name="_GoBack"/>
      <w:bookmarkEnd w:id="0"/>
    </w:p>
    <w:sectPr w:rsidR="00DB6687" w:rsidRPr="00DB668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687"/>
    <w:rsid w:val="00C13C61"/>
    <w:rsid w:val="00DB6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5C5E0"/>
  <w15:chartTrackingRefBased/>
  <w15:docId w15:val="{15F08CB7-E3EB-4CC6-9870-AC88A69B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ΣΤΑΥΡΙΔΟΥ ΑΓΛΑΙΑ</dc:creator>
  <cp:keywords/>
  <dc:description/>
  <cp:lastModifiedBy>ΣΤΑΥΡΙΔΟΥ ΑΓΛΑΙΑ</cp:lastModifiedBy>
  <cp:revision>1</cp:revision>
  <dcterms:created xsi:type="dcterms:W3CDTF">2025-10-16T10:38:00Z</dcterms:created>
  <dcterms:modified xsi:type="dcterms:W3CDTF">2025-10-16T10:46:00Z</dcterms:modified>
</cp:coreProperties>
</file>